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92" w:rsidRDefault="00AC6092" w:rsidP="00AB526D">
      <w:pPr>
        <w:rPr>
          <w:b/>
          <w:sz w:val="28"/>
          <w:szCs w:val="28"/>
        </w:rPr>
      </w:pPr>
    </w:p>
    <w:p w:rsidR="00AC6092" w:rsidRDefault="00AC6092" w:rsidP="00AB526D">
      <w:pPr>
        <w:rPr>
          <w:b/>
          <w:sz w:val="28"/>
          <w:szCs w:val="28"/>
        </w:rPr>
      </w:pPr>
    </w:p>
    <w:p w:rsidR="00E349B2" w:rsidRPr="001A3E99" w:rsidRDefault="00E349B2" w:rsidP="001A3E99">
      <w:pPr>
        <w:ind w:firstLine="708"/>
        <w:jc w:val="both"/>
        <w:rPr>
          <w:b/>
        </w:rPr>
      </w:pPr>
    </w:p>
    <w:p w:rsidR="00486B8C" w:rsidRPr="008454B6" w:rsidRDefault="00576DA8" w:rsidP="001A3E99">
      <w:pPr>
        <w:ind w:firstLine="708"/>
        <w:jc w:val="center"/>
        <w:rPr>
          <w:b/>
          <w:sz w:val="28"/>
          <w:szCs w:val="28"/>
        </w:rPr>
      </w:pPr>
      <w:r w:rsidRPr="008454B6">
        <w:rPr>
          <w:b/>
          <w:sz w:val="28"/>
          <w:szCs w:val="28"/>
        </w:rPr>
        <w:t>Информация для тех, кто планирует приобрести (продать)</w:t>
      </w:r>
    </w:p>
    <w:p w:rsidR="00AB526D" w:rsidRDefault="00576DA8" w:rsidP="001A3E99">
      <w:pPr>
        <w:ind w:firstLine="708"/>
        <w:jc w:val="center"/>
        <w:rPr>
          <w:b/>
          <w:sz w:val="28"/>
          <w:szCs w:val="28"/>
        </w:rPr>
      </w:pPr>
      <w:r w:rsidRPr="008454B6">
        <w:rPr>
          <w:b/>
          <w:sz w:val="28"/>
          <w:szCs w:val="28"/>
        </w:rPr>
        <w:t>помещение в многоквартирном доме</w:t>
      </w:r>
    </w:p>
    <w:p w:rsidR="008454B6" w:rsidRDefault="008454B6" w:rsidP="001A3E99">
      <w:pPr>
        <w:ind w:firstLine="708"/>
        <w:jc w:val="center"/>
        <w:rPr>
          <w:b/>
          <w:sz w:val="28"/>
          <w:szCs w:val="28"/>
        </w:rPr>
      </w:pPr>
    </w:p>
    <w:p w:rsidR="008454B6" w:rsidRPr="008454B6" w:rsidRDefault="008454B6" w:rsidP="001A3E99">
      <w:pPr>
        <w:ind w:firstLine="708"/>
        <w:jc w:val="center"/>
        <w:rPr>
          <w:b/>
          <w:sz w:val="28"/>
          <w:szCs w:val="28"/>
        </w:rPr>
      </w:pPr>
    </w:p>
    <w:p w:rsidR="00576DA8" w:rsidRPr="008454B6" w:rsidRDefault="00576DA8" w:rsidP="008454B6">
      <w:pPr>
        <w:spacing w:line="360" w:lineRule="auto"/>
        <w:ind w:firstLine="708"/>
        <w:jc w:val="both"/>
        <w:rPr>
          <w:sz w:val="28"/>
          <w:szCs w:val="28"/>
        </w:rPr>
      </w:pPr>
      <w:r w:rsidRPr="008454B6">
        <w:rPr>
          <w:sz w:val="28"/>
          <w:szCs w:val="28"/>
        </w:rPr>
        <w:t>Плата за жилое помещение и коммунальные услуги для собственника помещения в многок</w:t>
      </w:r>
      <w:r w:rsidR="00AC6092" w:rsidRPr="008454B6">
        <w:rPr>
          <w:sz w:val="28"/>
          <w:szCs w:val="28"/>
        </w:rPr>
        <w:t>вартирном доме включает в себя</w:t>
      </w:r>
      <w:r w:rsidRPr="008454B6">
        <w:rPr>
          <w:sz w:val="28"/>
          <w:szCs w:val="28"/>
        </w:rPr>
        <w:t xml:space="preserve"> взнос на капитальный ремонт (</w:t>
      </w:r>
      <w:proofErr w:type="gramStart"/>
      <w:r w:rsidRPr="008454B6">
        <w:rPr>
          <w:sz w:val="28"/>
          <w:szCs w:val="28"/>
        </w:rPr>
        <w:t>ч</w:t>
      </w:r>
      <w:proofErr w:type="gramEnd"/>
      <w:r w:rsidRPr="008454B6">
        <w:rPr>
          <w:sz w:val="28"/>
          <w:szCs w:val="28"/>
        </w:rPr>
        <w:t>. 2 ст. 154 ЖК РФ). Однако</w:t>
      </w:r>
      <w:r w:rsidR="00307C9B" w:rsidRPr="008454B6">
        <w:rPr>
          <w:sz w:val="28"/>
          <w:szCs w:val="28"/>
        </w:rPr>
        <w:t xml:space="preserve"> если предыдущий собственник не </w:t>
      </w:r>
      <w:r w:rsidR="00E349B2" w:rsidRPr="008454B6">
        <w:rPr>
          <w:sz w:val="28"/>
          <w:szCs w:val="28"/>
        </w:rPr>
        <w:t>исполнил обязанность по уплате</w:t>
      </w:r>
      <w:r w:rsidR="00307C9B" w:rsidRPr="008454B6">
        <w:rPr>
          <w:sz w:val="28"/>
          <w:szCs w:val="28"/>
        </w:rPr>
        <w:t xml:space="preserve"> взнос</w:t>
      </w:r>
      <w:r w:rsidR="00E349B2" w:rsidRPr="008454B6">
        <w:rPr>
          <w:sz w:val="28"/>
          <w:szCs w:val="28"/>
        </w:rPr>
        <w:t>ов</w:t>
      </w:r>
      <w:r w:rsidR="00307C9B" w:rsidRPr="008454B6">
        <w:rPr>
          <w:sz w:val="28"/>
          <w:szCs w:val="28"/>
        </w:rPr>
        <w:t xml:space="preserve"> на капитальный ремонт, то в силу закона задолженность и соответственно обязанность по оплате переходят на нового собственника </w:t>
      </w:r>
      <w:r w:rsidRPr="008454B6">
        <w:rPr>
          <w:sz w:val="28"/>
          <w:szCs w:val="28"/>
        </w:rPr>
        <w:t xml:space="preserve"> (</w:t>
      </w:r>
      <w:proofErr w:type="gramStart"/>
      <w:r w:rsidRPr="008454B6">
        <w:rPr>
          <w:sz w:val="28"/>
          <w:szCs w:val="28"/>
        </w:rPr>
        <w:t>ч</w:t>
      </w:r>
      <w:proofErr w:type="gramEnd"/>
      <w:r w:rsidRPr="008454B6">
        <w:rPr>
          <w:sz w:val="28"/>
          <w:szCs w:val="28"/>
        </w:rPr>
        <w:t>.3 ст.158</w:t>
      </w:r>
      <w:r w:rsidR="00307C9B" w:rsidRPr="008454B6">
        <w:rPr>
          <w:sz w:val="28"/>
          <w:szCs w:val="28"/>
        </w:rPr>
        <w:t xml:space="preserve"> </w:t>
      </w:r>
      <w:r w:rsidRPr="008454B6">
        <w:rPr>
          <w:sz w:val="28"/>
          <w:szCs w:val="28"/>
        </w:rPr>
        <w:t>ЖК</w:t>
      </w:r>
      <w:r w:rsidR="00307C9B" w:rsidRPr="008454B6">
        <w:rPr>
          <w:sz w:val="28"/>
          <w:szCs w:val="28"/>
        </w:rPr>
        <w:t xml:space="preserve"> </w:t>
      </w:r>
      <w:r w:rsidRPr="008454B6">
        <w:rPr>
          <w:sz w:val="28"/>
          <w:szCs w:val="28"/>
        </w:rPr>
        <w:t>РФ).</w:t>
      </w:r>
    </w:p>
    <w:p w:rsidR="00E349B2" w:rsidRPr="008454B6" w:rsidRDefault="00E349B2" w:rsidP="008454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454B6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5" w:history="1">
        <w:proofErr w:type="gramStart"/>
        <w:r w:rsidRPr="008454B6">
          <w:rPr>
            <w:rFonts w:eastAsiaTheme="minorHAnsi"/>
            <w:sz w:val="28"/>
            <w:szCs w:val="28"/>
            <w:lang w:eastAsia="en-US"/>
          </w:rPr>
          <w:t>ч</w:t>
        </w:r>
        <w:proofErr w:type="gramEnd"/>
        <w:r w:rsidRPr="008454B6">
          <w:rPr>
            <w:rFonts w:eastAsiaTheme="minorHAnsi"/>
            <w:sz w:val="28"/>
            <w:szCs w:val="28"/>
            <w:lang w:eastAsia="en-US"/>
          </w:rPr>
          <w:t>.2 ст.2</w:t>
        </w:r>
      </w:hyperlink>
      <w:r w:rsidRPr="008454B6">
        <w:rPr>
          <w:rFonts w:eastAsiaTheme="minorHAnsi"/>
          <w:sz w:val="28"/>
          <w:szCs w:val="28"/>
          <w:lang w:eastAsia="en-US"/>
        </w:rPr>
        <w:t xml:space="preserve"> </w:t>
      </w:r>
      <w:r w:rsidRPr="008454B6">
        <w:rPr>
          <w:sz w:val="28"/>
          <w:szCs w:val="28"/>
        </w:rPr>
        <w:t xml:space="preserve">Федерального закона от 29.07.2017 № 257-ФЗ «О внесении изменений в Жилищный кодекс Российской Федерации» </w:t>
      </w:r>
      <w:r w:rsidRPr="008454B6">
        <w:rPr>
          <w:rFonts w:eastAsiaTheme="minorHAnsi"/>
          <w:sz w:val="28"/>
          <w:szCs w:val="28"/>
          <w:lang w:eastAsia="en-US"/>
        </w:rPr>
        <w:t xml:space="preserve">положения </w:t>
      </w:r>
      <w:hyperlink r:id="rId6" w:history="1">
        <w:r w:rsidRPr="008454B6">
          <w:rPr>
            <w:rFonts w:eastAsiaTheme="minorHAnsi"/>
            <w:sz w:val="28"/>
            <w:szCs w:val="28"/>
            <w:lang w:eastAsia="en-US"/>
          </w:rPr>
          <w:t>ч. 3 ст. 158</w:t>
        </w:r>
      </w:hyperlink>
      <w:r w:rsidRPr="008454B6">
        <w:rPr>
          <w:rFonts w:eastAsiaTheme="minorHAnsi"/>
          <w:sz w:val="28"/>
          <w:szCs w:val="28"/>
          <w:lang w:eastAsia="en-US"/>
        </w:rPr>
        <w:t xml:space="preserve"> ЖК РФ в новой редакции распространяются на правоотношения, возникшие с 01.01.2013.</w:t>
      </w:r>
    </w:p>
    <w:p w:rsidR="00576DA8" w:rsidRPr="008454B6" w:rsidRDefault="00307C9B" w:rsidP="008454B6">
      <w:pPr>
        <w:spacing w:line="360" w:lineRule="auto"/>
        <w:jc w:val="both"/>
        <w:rPr>
          <w:sz w:val="28"/>
          <w:szCs w:val="28"/>
        </w:rPr>
      </w:pPr>
      <w:r w:rsidRPr="008454B6">
        <w:rPr>
          <w:sz w:val="28"/>
          <w:szCs w:val="28"/>
        </w:rPr>
        <w:t xml:space="preserve"> </w:t>
      </w:r>
      <w:r w:rsidRPr="008454B6">
        <w:rPr>
          <w:sz w:val="28"/>
          <w:szCs w:val="28"/>
        </w:rPr>
        <w:tab/>
        <w:t>Таким образом,</w:t>
      </w:r>
      <w:r w:rsidR="00AC6092" w:rsidRPr="008454B6">
        <w:rPr>
          <w:sz w:val="28"/>
          <w:szCs w:val="28"/>
        </w:rPr>
        <w:t xml:space="preserve"> во избежание недоразумений после приобретения помещения, </w:t>
      </w:r>
      <w:r w:rsidR="00576DA8" w:rsidRPr="008454B6">
        <w:rPr>
          <w:sz w:val="28"/>
          <w:szCs w:val="28"/>
        </w:rPr>
        <w:t xml:space="preserve"> в </w:t>
      </w:r>
      <w:r w:rsidR="00576DA8" w:rsidRPr="008454B6">
        <w:rPr>
          <w:sz w:val="28"/>
          <w:szCs w:val="28"/>
          <w:u w:val="single"/>
        </w:rPr>
        <w:t xml:space="preserve">договоре купли-продажи </w:t>
      </w:r>
      <w:r w:rsidRPr="008454B6">
        <w:rPr>
          <w:sz w:val="28"/>
          <w:szCs w:val="28"/>
          <w:u w:val="single"/>
        </w:rPr>
        <w:t xml:space="preserve"> необходимо  предусмотреть  </w:t>
      </w:r>
      <w:r w:rsidR="00576DA8" w:rsidRPr="008454B6">
        <w:rPr>
          <w:sz w:val="28"/>
          <w:szCs w:val="28"/>
          <w:u w:val="single"/>
        </w:rPr>
        <w:t>обязанность</w:t>
      </w:r>
      <w:r w:rsidR="00576DA8" w:rsidRPr="008454B6">
        <w:rPr>
          <w:sz w:val="28"/>
          <w:szCs w:val="28"/>
        </w:rPr>
        <w:t xml:space="preserve"> </w:t>
      </w:r>
      <w:r w:rsidR="00576DA8" w:rsidRPr="008454B6">
        <w:rPr>
          <w:sz w:val="28"/>
          <w:szCs w:val="28"/>
          <w:u w:val="single"/>
        </w:rPr>
        <w:t>по оплате задолженности</w:t>
      </w:r>
      <w:r w:rsidR="00576DA8" w:rsidRPr="008454B6">
        <w:rPr>
          <w:sz w:val="28"/>
          <w:szCs w:val="28"/>
        </w:rPr>
        <w:t xml:space="preserve"> бывшим собственником до даты </w:t>
      </w:r>
      <w:r w:rsidRPr="008454B6">
        <w:rPr>
          <w:sz w:val="28"/>
          <w:szCs w:val="28"/>
        </w:rPr>
        <w:t xml:space="preserve">перехода </w:t>
      </w:r>
      <w:r w:rsidR="00576DA8" w:rsidRPr="008454B6">
        <w:rPr>
          <w:sz w:val="28"/>
          <w:szCs w:val="28"/>
        </w:rPr>
        <w:t xml:space="preserve"> права собственности</w:t>
      </w:r>
      <w:r w:rsidR="00E349B2" w:rsidRPr="008454B6">
        <w:rPr>
          <w:sz w:val="28"/>
          <w:szCs w:val="28"/>
        </w:rPr>
        <w:t xml:space="preserve"> на помещение в многоквартирном доме</w:t>
      </w:r>
      <w:r w:rsidR="00576DA8" w:rsidRPr="008454B6">
        <w:rPr>
          <w:sz w:val="28"/>
          <w:szCs w:val="28"/>
        </w:rPr>
        <w:t xml:space="preserve"> </w:t>
      </w:r>
      <w:r w:rsidRPr="008454B6">
        <w:rPr>
          <w:sz w:val="28"/>
          <w:szCs w:val="28"/>
        </w:rPr>
        <w:t xml:space="preserve">к </w:t>
      </w:r>
      <w:r w:rsidR="00576DA8" w:rsidRPr="008454B6">
        <w:rPr>
          <w:sz w:val="28"/>
          <w:szCs w:val="28"/>
        </w:rPr>
        <w:t>нов</w:t>
      </w:r>
      <w:r w:rsidR="00E349B2" w:rsidRPr="008454B6">
        <w:rPr>
          <w:sz w:val="28"/>
          <w:szCs w:val="28"/>
        </w:rPr>
        <w:t>о</w:t>
      </w:r>
      <w:r w:rsidR="00576DA8" w:rsidRPr="008454B6">
        <w:rPr>
          <w:sz w:val="28"/>
          <w:szCs w:val="28"/>
        </w:rPr>
        <w:t>м</w:t>
      </w:r>
      <w:r w:rsidR="00E349B2" w:rsidRPr="008454B6">
        <w:rPr>
          <w:sz w:val="28"/>
          <w:szCs w:val="28"/>
        </w:rPr>
        <w:t>у</w:t>
      </w:r>
      <w:r w:rsidR="00576DA8" w:rsidRPr="008454B6">
        <w:rPr>
          <w:sz w:val="28"/>
          <w:szCs w:val="28"/>
        </w:rPr>
        <w:t xml:space="preserve"> собственник</w:t>
      </w:r>
      <w:r w:rsidR="001A3E99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>.</w:t>
      </w:r>
    </w:p>
    <w:p w:rsidR="00AB526D" w:rsidRPr="001A3E99" w:rsidRDefault="00AB526D" w:rsidP="008454B6">
      <w:pPr>
        <w:spacing w:line="360" w:lineRule="auto"/>
        <w:jc w:val="both"/>
      </w:pPr>
    </w:p>
    <w:p w:rsidR="00AB526D" w:rsidRPr="001A3E99" w:rsidRDefault="00AB526D" w:rsidP="008454B6">
      <w:pPr>
        <w:spacing w:line="360" w:lineRule="auto"/>
      </w:pPr>
    </w:p>
    <w:p w:rsidR="00AB526D" w:rsidRPr="001A3E99" w:rsidRDefault="00AB526D" w:rsidP="00AB526D"/>
    <w:p w:rsidR="00AB526D" w:rsidRPr="001A3E99" w:rsidRDefault="001A3E99" w:rsidP="00AB526D">
      <w:r>
        <w:t xml:space="preserve"> </w:t>
      </w:r>
    </w:p>
    <w:p w:rsidR="00AB526D" w:rsidRPr="001A3E99" w:rsidRDefault="00AB526D" w:rsidP="00AB526D">
      <w:pPr>
        <w:rPr>
          <w:b/>
        </w:rPr>
      </w:pPr>
      <w:r w:rsidRPr="001A3E99">
        <w:t xml:space="preserve">      </w:t>
      </w:r>
    </w:p>
    <w:sectPr w:rsidR="00AB526D" w:rsidRPr="001A3E99" w:rsidSect="001A3E9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52783"/>
    <w:multiLevelType w:val="hybridMultilevel"/>
    <w:tmpl w:val="B4F806FA"/>
    <w:lvl w:ilvl="0" w:tplc="17AC7E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B4"/>
    <w:rsid w:val="00023FE8"/>
    <w:rsid w:val="00025996"/>
    <w:rsid w:val="0003411B"/>
    <w:rsid w:val="0004600B"/>
    <w:rsid w:val="001A3E99"/>
    <w:rsid w:val="00307C9B"/>
    <w:rsid w:val="003D3D5C"/>
    <w:rsid w:val="003D4E2F"/>
    <w:rsid w:val="00486B8C"/>
    <w:rsid w:val="004D5063"/>
    <w:rsid w:val="00576DA8"/>
    <w:rsid w:val="00771750"/>
    <w:rsid w:val="007852A0"/>
    <w:rsid w:val="007919EC"/>
    <w:rsid w:val="008454B6"/>
    <w:rsid w:val="00894725"/>
    <w:rsid w:val="008E26BA"/>
    <w:rsid w:val="009251F9"/>
    <w:rsid w:val="009B0CB4"/>
    <w:rsid w:val="00A10E29"/>
    <w:rsid w:val="00AB526D"/>
    <w:rsid w:val="00AC6092"/>
    <w:rsid w:val="00AD0F8B"/>
    <w:rsid w:val="00AF6887"/>
    <w:rsid w:val="00D27913"/>
    <w:rsid w:val="00E349B2"/>
    <w:rsid w:val="00E7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576DA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576DA8"/>
    <w:rPr>
      <w:b/>
      <w:bCs/>
    </w:rPr>
  </w:style>
  <w:style w:type="paragraph" w:styleId="a4">
    <w:name w:val="List Paragraph"/>
    <w:basedOn w:val="a"/>
    <w:uiPriority w:val="34"/>
    <w:qFormat/>
    <w:rsid w:val="00307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0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CD6E80817C39208D8E4AA4F21BD1804275C2AC235D60DF5745584F4DE07CB407CCFE760F575F68BaEq5J" TargetMode="External"/><Relationship Id="rId5" Type="http://schemas.openxmlformats.org/officeDocument/2006/relationships/hyperlink" Target="consultantplus://offline/ref=E8DCD6E80817C39208D8E4AA4F21BD1804275C2AC537D70DF5745584F4DE07CB407CCFE760F574F088aEq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pc-23904-420</dc:creator>
  <cp:lastModifiedBy>User</cp:lastModifiedBy>
  <cp:revision>2</cp:revision>
  <cp:lastPrinted>2018-06-29T03:56:00Z</cp:lastPrinted>
  <dcterms:created xsi:type="dcterms:W3CDTF">2019-01-10T05:57:00Z</dcterms:created>
  <dcterms:modified xsi:type="dcterms:W3CDTF">2019-01-10T05:57:00Z</dcterms:modified>
</cp:coreProperties>
</file>